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00B444BC" w:rsidRDefault="000345F9" w14:paraId="5BDC8010" w14:textId="77777777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BDC8061" wp14:editId="5BDC8062">
            <wp:simplePos x="0" y="0"/>
            <wp:positionH relativeFrom="column">
              <wp:posOffset>-774699</wp:posOffset>
            </wp:positionH>
            <wp:positionV relativeFrom="paragraph">
              <wp:posOffset>-228599</wp:posOffset>
            </wp:positionV>
            <wp:extent cx="2019300" cy="852182"/>
            <wp:effectExtent l="0" t="0" r="0" b="0"/>
            <wp:wrapNone/>
            <wp:docPr id="1594636579" name="image1.png" descr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852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5BDC8063" wp14:editId="5BDC8064">
            <wp:simplePos x="0" y="0"/>
            <wp:positionH relativeFrom="column">
              <wp:posOffset>2095500</wp:posOffset>
            </wp:positionH>
            <wp:positionV relativeFrom="paragraph">
              <wp:posOffset>209550</wp:posOffset>
            </wp:positionV>
            <wp:extent cx="1809750" cy="876300"/>
            <wp:effectExtent l="0" t="0" r="0" b="0"/>
            <wp:wrapNone/>
            <wp:docPr id="1594636578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t="27390" b="24958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87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5BDC8065" wp14:editId="5BDC8066">
            <wp:simplePos x="0" y="0"/>
            <wp:positionH relativeFrom="column">
              <wp:posOffset>4648200</wp:posOffset>
            </wp:positionH>
            <wp:positionV relativeFrom="paragraph">
              <wp:posOffset>6350</wp:posOffset>
            </wp:positionV>
            <wp:extent cx="1822450" cy="495613"/>
            <wp:effectExtent l="0" t="0" r="0" b="0"/>
            <wp:wrapNone/>
            <wp:docPr id="1594636580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2450" cy="495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44BC" w:rsidRDefault="00B444BC" w14:paraId="5BDC8011" w14:textId="77777777">
      <w:pPr>
        <w:jc w:val="center"/>
      </w:pPr>
    </w:p>
    <w:p w:rsidR="00B444BC" w:rsidRDefault="000345F9" w14:paraId="5BDC8012" w14:textId="77777777">
      <w:pPr>
        <w:jc w:val="center"/>
      </w:pPr>
      <w:r>
        <w:br/>
      </w:r>
      <w:r>
        <w:br/>
      </w:r>
    </w:p>
    <w:p w:rsidRPr="00414977" w:rsidR="00414977" w:rsidP="00414977" w:rsidRDefault="00414977" w14:paraId="12CD675C" w14:textId="77777777">
      <w:pPr>
        <w:spacing w:after="0"/>
        <w:jc w:val="center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Create Your Future – Youth Training Fund (2026)</w:t>
      </w:r>
    </w:p>
    <w:p w:rsidR="00414977" w:rsidP="00414977" w:rsidRDefault="00414977" w14:paraId="6D02DD1B" w14:textId="77777777">
      <w:pPr>
        <w:spacing w:after="0"/>
        <w:jc w:val="center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color w:val="000000"/>
          <w:sz w:val="24"/>
          <w:szCs w:val="24"/>
          <w:lang w:val="en-GB"/>
        </w:rPr>
        <w:t>CCZ Create Berwick</w:t>
      </w:r>
    </w:p>
    <w:p w:rsidRPr="00414977" w:rsidR="00414977" w:rsidP="00414977" w:rsidRDefault="00414977" w14:paraId="44BAC1C3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</w:p>
    <w:p w:rsidRPr="00414977" w:rsidR="00414977" w:rsidP="61AD9399" w:rsidRDefault="00414977" w14:paraId="09B325CB" w14:textId="66B77FEF">
      <w:p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  <w:proofErr w:type="gramStart"/>
      <w:proofErr w:type="gramEnd"/>
    </w:p>
    <w:p w:rsidRPr="00414977" w:rsidR="00414977" w:rsidP="61AD9399" w:rsidRDefault="00414977" w14:paraId="05CBBA2D" w14:textId="384B6E9C">
      <w:pPr>
        <w:pStyle w:val="ListParagraph"/>
        <w:numPr>
          <w:ilvl w:val="0"/>
          <w:numId w:val="19"/>
        </w:num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  <w:r w:rsidRPr="61AD9399" w:rsidR="20A128A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£5,000 </w:t>
      </w:r>
      <w:r w:rsidRPr="61AD9399" w:rsidR="20A128A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exc</w:t>
      </w:r>
      <w:r w:rsidRPr="61AD9399" w:rsidR="20A128A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 VAT</w:t>
      </w:r>
    </w:p>
    <w:p w:rsidRPr="00414977" w:rsidR="00414977" w:rsidP="61AD9399" w:rsidRDefault="00414977" w14:paraId="2B4A67B4" w14:textId="1F69187E">
      <w:pPr>
        <w:pStyle w:val="ListParagraph"/>
        <w:numPr>
          <w:ilvl w:val="0"/>
          <w:numId w:val="19"/>
        </w:num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  <w:r w:rsidRPr="61AD9399" w:rsidR="20A128A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Young People’s work placement, </w:t>
      </w:r>
      <w:r w:rsidRPr="61AD9399" w:rsidR="20A128A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training</w:t>
      </w:r>
      <w:r w:rsidRPr="61AD9399" w:rsidR="20A128A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 or mentorship project</w:t>
      </w:r>
    </w:p>
    <w:p w:rsidRPr="00414977" w:rsidR="00414977" w:rsidP="61AD9399" w:rsidRDefault="00414977" w14:paraId="133B6905" w14:textId="64A236B0">
      <w:pPr>
        <w:pStyle w:val="ListParagraph"/>
        <w:numPr>
          <w:ilvl w:val="0"/>
          <w:numId w:val="19"/>
        </w:num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  <w:r w:rsidRPr="61AD9399" w:rsidR="20A128A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Deadline for proposals: </w:t>
      </w:r>
      <w:r w:rsidRPr="61AD9399" w:rsidR="69CE71CA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1</w:t>
      </w:r>
      <w:r w:rsidRPr="61AD9399" w:rsidR="69CE71CA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vertAlign w:val="superscript"/>
          <w:lang w:val="en-GB"/>
        </w:rPr>
        <w:t>st</w:t>
      </w:r>
      <w:r w:rsidRPr="61AD9399" w:rsidR="69CE71CA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 May 2026 </w:t>
      </w:r>
    </w:p>
    <w:p w:rsidRPr="00414977" w:rsidR="00414977" w:rsidP="61AD9399" w:rsidRDefault="00414977" w14:paraId="2EAD38BF" w14:textId="6C316B2A">
      <w:p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</w:p>
    <w:p w:rsidRPr="00414977" w:rsidR="00414977" w:rsidP="00414977" w:rsidRDefault="00414977" w14:textId="77777777" w14:paraId="102A73FA">
      <w:pPr>
        <w:spacing w:after="0"/>
      </w:pPr>
      <w:r w:rsidRPr="61AD9399" w:rsidR="69CE71CA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Summary</w:t>
      </w:r>
    </w:p>
    <w:p w:rsidRPr="00414977" w:rsidR="00414977" w:rsidP="61AD9399" w:rsidRDefault="00414977" w14:paraId="0D4FDE5C" w14:textId="32104A99">
      <w:pPr>
        <w:pStyle w:val="Normal"/>
        <w:spacing w:after="0"/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The culture and creative sector </w:t>
      </w: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is</w:t>
      </w: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a key part of Northumberland’s economy and is highly valued across the County. As such, Northumberland County Council has secured £1.5m of funding from the </w:t>
      </w: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North </w:t>
      </w:r>
      <w:r w:rsidRPr="61AD9399" w:rsidR="40228A75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East</w:t>
      </w:r>
      <w:r w:rsidRPr="61AD9399" w:rsidR="40228A75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Combined Authority to develop an ambitious Culture and Creative Zone (CCZ) for Berwick-upon-Tweed.</w:t>
      </w:r>
    </w:p>
    <w:p w:rsidR="61AD9399" w:rsidP="61AD9399" w:rsidRDefault="61AD9399" w14:paraId="2DDE5293" w14:textId="2706871F">
      <w:pPr>
        <w:pStyle w:val="Normal"/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</w:p>
    <w:p w:rsidR="000D180D" w:rsidP="61AD9399" w:rsidRDefault="000D180D" w14:paraId="111354CE" w14:textId="6F787C57">
      <w:p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Taking inspiration from other UK and international cities, this pilot Zone focuses on supporting existing and emerging creative activity in Berwick and Northumberland through tailored, place-based interventions.</w:t>
      </w:r>
      <w:r w:rsidRPr="61AD9399" w:rsidR="736D5B61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Create Berwick does this by supporting the growth of the sector, attracting visitors, and creating opportunities for local people.</w:t>
      </w:r>
    </w:p>
    <w:p w:rsidR="000D180D" w:rsidP="61AD9399" w:rsidRDefault="000D180D" w14:paraId="036875DE" w14:textId="41B11E53">
      <w:pPr>
        <w:pStyle w:val="Normal"/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</w:p>
    <w:p w:rsidRPr="00414977" w:rsidR="000D180D" w:rsidP="61AD9399" w:rsidRDefault="00DC61BC" w14:paraId="656981BE" w14:textId="4AFBBA6D">
      <w:p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736D5B61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>Create Your Future</w:t>
      </w:r>
      <w:r w:rsidRPr="61AD9399" w:rsidR="00DC61BC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 xml:space="preserve"> funding is part of a broader WP1 Skills &amp; Enterprise </w:t>
      </w:r>
      <w:r w:rsidRPr="61AD9399" w:rsidR="00DC61BC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>programme</w:t>
      </w:r>
      <w:r w:rsidRPr="61AD9399" w:rsidR="00DC61BC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 xml:space="preserve"> of training and skills development aimed at supporting young people (16-25) </w:t>
      </w:r>
      <w:r w:rsidRPr="61AD9399" w:rsidR="004139AA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>gain</w:t>
      </w:r>
      <w:r w:rsidRPr="61AD9399" w:rsidR="00DC61BC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 xml:space="preserve"> experience or develop skills which may lead them towards a career, or higher education or employment in the creative and cultural sectors. Applicants will provide NCC evaluation on the Youth Training </w:t>
      </w:r>
      <w:r w:rsidRPr="61AD9399" w:rsidR="00DC61BC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>programme</w:t>
      </w:r>
      <w:r w:rsidRPr="61AD9399" w:rsidR="00DC61BC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>, including quantitative and qualitative data relating to work placements. This information will be used by NCC to inform its funder N</w:t>
      </w:r>
      <w:r w:rsidRPr="61AD9399" w:rsidR="0B3803C8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>E</w:t>
      </w:r>
      <w:r w:rsidRPr="61AD9399" w:rsidR="00DC61BC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 xml:space="preserve">CA about CCZ activity but will not be used in any other way. The information will </w:t>
      </w:r>
      <w:r w:rsidRPr="61AD9399" w:rsidR="00DC61BC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>comply with</w:t>
      </w:r>
      <w:r w:rsidRPr="61AD9399" w:rsidR="00DC61BC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 xml:space="preserve"> NCC GDPR guidelines.</w:t>
      </w:r>
    </w:p>
    <w:p w:rsidRPr="00414977" w:rsidR="00414977" w:rsidP="00414977" w:rsidRDefault="00000000" w14:paraId="3CC08AD0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>
        <w:rPr>
          <w:rFonts w:ascii="Arial" w:hAnsi="Arial" w:eastAsia="Arial" w:cs="Arial"/>
          <w:b/>
          <w:color w:val="000000"/>
          <w:sz w:val="24"/>
          <w:szCs w:val="24"/>
          <w:lang w:val="en-GB"/>
        </w:rPr>
        <w:pict w14:anchorId="57BBBB62">
          <v:rect id="_x0000_i1025" style="width:0;height:1.5pt" o:hr="t" o:hrstd="t" o:hralign="center" fillcolor="#a0a0a0" stroked="f"/>
        </w:pict>
      </w:r>
    </w:p>
    <w:p w:rsidR="61AD9399" w:rsidP="61AD9399" w:rsidRDefault="61AD9399" w14:paraId="3D4162E0" w14:textId="7112EA94">
      <w:p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</w:p>
    <w:p w:rsidRPr="00414977" w:rsidR="00414977" w:rsidP="00414977" w:rsidRDefault="00414977" w14:paraId="419A2634" w14:textId="77777777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The Opportunity</w:t>
      </w:r>
    </w:p>
    <w:p w:rsidRPr="00414977" w:rsidR="00414977" w:rsidP="00414977" w:rsidRDefault="00414977" w14:paraId="51B86E29" w14:textId="1E289499">
      <w:pPr>
        <w:spacing w:after="0"/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Create Berwick is offering grants of up to £5,000 to </w:t>
      </w:r>
      <w:r w:rsidRPr="61AD9399" w:rsidR="673DC648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support paid work placements,</w:t>
      </w: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provide training and creative opportunities for young people aged 16–</w:t>
      </w:r>
      <w:r w:rsidRPr="61AD9399" w:rsidR="004139AA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25</w:t>
      </w:r>
      <w:r w:rsidRPr="61AD9399" w:rsidR="5FBA680B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who live in Berwick (an English TD15 postcode)</w:t>
      </w:r>
      <w:r w:rsidRPr="61AD9399" w:rsidR="004139AA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.</w:t>
      </w:r>
      <w:r w:rsidRPr="61AD9399" w:rsidR="004139AA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</w:t>
      </w:r>
    </w:p>
    <w:p w:rsidR="61AD9399" w:rsidP="61AD9399" w:rsidRDefault="61AD9399" w14:paraId="40528537" w14:textId="7613BA0A">
      <w:p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</w:p>
    <w:p w:rsidR="68B295BE" w:rsidP="61AD9399" w:rsidRDefault="68B295BE" w14:paraId="7513992B" w14:textId="4D087F2D">
      <w:p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68B295BE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Applicants must be a creative or cultural business or enterprise based in Berwick or North Northumberland.  They </w:t>
      </w:r>
      <w:r w:rsidRPr="61AD9399" w:rsidR="3638F8D2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are wanting to build capacity within their business and in a position to manage a temporary paid work placement.  </w:t>
      </w:r>
    </w:p>
    <w:p w:rsidR="61AD9399" w:rsidP="61AD9399" w:rsidRDefault="61AD9399" w14:paraId="02A5544A" w14:textId="5DB379AF">
      <w:p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</w:p>
    <w:p w:rsidRPr="00414977" w:rsidR="00414977" w:rsidP="61AD9399" w:rsidRDefault="00414977" w14:paraId="2B66E97F" w14:textId="321A3228">
      <w:p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3638F8D2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85% of funding will be </w:t>
      </w:r>
      <w:r w:rsidRPr="61AD9399" w:rsidR="3638F8D2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allocated</w:t>
      </w:r>
      <w:r w:rsidRPr="61AD9399" w:rsidR="3638F8D2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towards the work placement and 15% costs go towards administration </w:t>
      </w:r>
      <w:r w:rsidRPr="61AD9399" w:rsidR="215A4C29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at the host creative or cultural business.   The investment will support a placement in 2026</w:t>
      </w: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, helping young people develop skills, confidence, and pathways into creative careers.</w:t>
      </w:r>
    </w:p>
    <w:p w:rsidRPr="00414977" w:rsidR="00414977" w:rsidP="00414977" w:rsidRDefault="00000000" w14:paraId="2618755F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>
        <w:rPr>
          <w:rFonts w:ascii="Arial" w:hAnsi="Arial" w:eastAsia="Arial" w:cs="Arial"/>
          <w:b/>
          <w:color w:val="000000"/>
          <w:sz w:val="24"/>
          <w:szCs w:val="24"/>
          <w:lang w:val="en-GB"/>
        </w:rPr>
        <w:pict w14:anchorId="58107092">
          <v:rect id="_x0000_i1026" style="width:0;height:1.5pt" o:hr="t" o:hrstd="t" o:hralign="center" fillcolor="#a0a0a0" stroked="f"/>
        </w:pict>
      </w:r>
    </w:p>
    <w:p w:rsidR="61AD9399" w:rsidP="61AD9399" w:rsidRDefault="61AD9399" w14:paraId="7E817546" w14:textId="4C20617B">
      <w:p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</w:p>
    <w:p w:rsidRPr="00414977" w:rsidR="00414977" w:rsidP="00414977" w:rsidRDefault="00414977" w14:paraId="135B74E3" w14:textId="77777777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What We’re Looking For</w:t>
      </w:r>
    </w:p>
    <w:p w:rsidRPr="00414977" w:rsidR="00414977" w:rsidP="00414977" w:rsidRDefault="00414977" w14:paraId="369FE4DC" w14:textId="77777777">
      <w:p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We are seeking proposals from:</w:t>
      </w:r>
    </w:p>
    <w:p w:rsidRPr="00414977" w:rsidR="00414977" w:rsidP="61AD9399" w:rsidRDefault="00414977" w14:paraId="2F1B8ED6" w14:textId="16E0FB0E">
      <w:pPr>
        <w:numPr>
          <w:ilvl w:val="0"/>
          <w:numId w:val="4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5C16D7DE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Sole traders (creatives running a project or business)</w:t>
      </w:r>
    </w:p>
    <w:p w:rsidRPr="00414977" w:rsidR="00414977" w:rsidP="61AD9399" w:rsidRDefault="00414977" w14:paraId="673D176F" w14:textId="311DD905">
      <w:pPr>
        <w:numPr>
          <w:ilvl w:val="0"/>
          <w:numId w:val="4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5C16D7DE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C</w:t>
      </w: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ultural organisations</w:t>
      </w:r>
    </w:p>
    <w:p w:rsidR="00414977" w:rsidP="61AD9399" w:rsidRDefault="00414977" w14:paraId="2DB8F25D" w14:textId="7E6807D6">
      <w:pPr>
        <w:numPr>
          <w:ilvl w:val="0"/>
          <w:numId w:val="4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Creative businesses</w:t>
      </w:r>
      <w:r w:rsidRPr="61AD9399" w:rsidR="7FDA6EA8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</w:t>
      </w:r>
    </w:p>
    <w:p w:rsidRPr="00414977" w:rsidR="00DC6540" w:rsidP="00DC6540" w:rsidRDefault="00DC6540" w14:paraId="5157A7AF" w14:textId="77777777">
      <w:pPr>
        <w:spacing w:after="0"/>
        <w:ind w:left="72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</w:p>
    <w:p w:rsidRPr="00414977" w:rsidR="00DC6540" w:rsidP="61AD9399" w:rsidRDefault="00DC6540" w14:paraId="72323AB2" w14:textId="44664C1E">
      <w:pPr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Projects should:</w:t>
      </w:r>
    </w:p>
    <w:p w:rsidRPr="00414977" w:rsidR="00414977" w:rsidP="00414977" w:rsidRDefault="00414977" w14:paraId="6AFDA529" w14:textId="77777777">
      <w:pPr>
        <w:numPr>
          <w:ilvl w:val="0"/>
          <w:numId w:val="5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Provide paid opportunities, training, or work experience</w:t>
      </w:r>
    </w:p>
    <w:p w:rsidRPr="00414977" w:rsidR="00414977" w:rsidP="00414977" w:rsidRDefault="00414977" w14:paraId="1FB5F907" w14:textId="77777777">
      <w:pPr>
        <w:numPr>
          <w:ilvl w:val="0"/>
          <w:numId w:val="5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Support young people to develop skills and confidence</w:t>
      </w:r>
    </w:p>
    <w:p w:rsidRPr="00414977" w:rsidR="00414977" w:rsidP="00414977" w:rsidRDefault="00414977" w14:paraId="231F4102" w14:textId="77777777">
      <w:pPr>
        <w:numPr>
          <w:ilvl w:val="0"/>
          <w:numId w:val="5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Offer clear pathways into further education, training, or employment</w:t>
      </w:r>
    </w:p>
    <w:p w:rsidRPr="00414977" w:rsidR="00414977" w:rsidP="00414977" w:rsidRDefault="00414977" w14:paraId="010DBDCD" w14:textId="77777777">
      <w:pPr>
        <w:numPr>
          <w:ilvl w:val="0"/>
          <w:numId w:val="5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Be inclusive and accessible</w:t>
      </w:r>
    </w:p>
    <w:p w:rsidRPr="00414977" w:rsidR="00414977" w:rsidP="00414977" w:rsidRDefault="00414977" w14:paraId="07370D4F" w14:textId="77777777">
      <w:pPr>
        <w:numPr>
          <w:ilvl w:val="0"/>
          <w:numId w:val="5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Be rooted in Berwick and the surrounding area</w:t>
      </w:r>
    </w:p>
    <w:p w:rsidRPr="00414977" w:rsidR="00414977" w:rsidP="00414977" w:rsidRDefault="00000000" w14:paraId="66064D24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>
        <w:rPr>
          <w:rFonts w:ascii="Arial" w:hAnsi="Arial" w:eastAsia="Arial" w:cs="Arial"/>
          <w:b/>
          <w:color w:val="000000"/>
          <w:sz w:val="24"/>
          <w:szCs w:val="24"/>
          <w:lang w:val="en-GB"/>
        </w:rPr>
        <w:pict w14:anchorId="09BB864E">
          <v:rect id="_x0000_i1027" style="width:0;height:1.5pt" o:hr="t" o:hrstd="t" o:hralign="center" fillcolor="#a0a0a0" stroked="f"/>
        </w:pict>
      </w:r>
    </w:p>
    <w:p w:rsidR="00DC6540" w:rsidP="61AD9399" w:rsidRDefault="00DC6540" w14:paraId="07C37368" w14:textId="1AAF9308">
      <w:pPr>
        <w:pStyle w:val="Normal"/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</w:p>
    <w:p w:rsidRPr="00414977" w:rsidR="00414977" w:rsidP="00414977" w:rsidRDefault="00414977" w14:paraId="1ACA4153" w14:textId="2A93EBA2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What the Funding Can Support</w:t>
      </w:r>
    </w:p>
    <w:p w:rsidRPr="00414977" w:rsidR="00DC6540" w:rsidP="61AD9399" w:rsidRDefault="00DC6540" w14:paraId="588CA5C7" w14:textId="2FC23588">
      <w:pPr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Projects might include (but are not limited to):</w:t>
      </w:r>
    </w:p>
    <w:p w:rsidRPr="00414977" w:rsidR="00414977" w:rsidP="00414977" w:rsidRDefault="00414977" w14:paraId="08BE4C9A" w14:textId="77777777">
      <w:pPr>
        <w:numPr>
          <w:ilvl w:val="0"/>
          <w:numId w:val="6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Workshops and training programmes</w:t>
      </w:r>
    </w:p>
    <w:p w:rsidRPr="00414977" w:rsidR="00414977" w:rsidP="00414977" w:rsidRDefault="00414977" w14:paraId="078D7196" w14:textId="77777777">
      <w:pPr>
        <w:numPr>
          <w:ilvl w:val="0"/>
          <w:numId w:val="6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Mentoring or skills development</w:t>
      </w:r>
    </w:p>
    <w:p w:rsidRPr="00414977" w:rsidR="00414977" w:rsidP="00414977" w:rsidRDefault="00414977" w14:paraId="584B3F76" w14:textId="77777777">
      <w:pPr>
        <w:numPr>
          <w:ilvl w:val="0"/>
          <w:numId w:val="6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Paid placements or work experience</w:t>
      </w:r>
    </w:p>
    <w:p w:rsidR="00414977" w:rsidP="00414977" w:rsidRDefault="00414977" w14:paraId="59CE8601" w14:textId="77777777">
      <w:pPr>
        <w:numPr>
          <w:ilvl w:val="0"/>
          <w:numId w:val="6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Creative projects with a clear development pathway for young people</w:t>
      </w:r>
    </w:p>
    <w:p w:rsidRPr="00414977" w:rsidR="00DC6540" w:rsidP="00DC6540" w:rsidRDefault="00DC6540" w14:paraId="46E8AC8F" w14:textId="77777777">
      <w:pPr>
        <w:spacing w:after="0"/>
        <w:ind w:left="72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</w:p>
    <w:p w:rsidR="00414977" w:rsidP="00414977" w:rsidRDefault="00414977" w14:paraId="62F7C308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color w:val="000000"/>
          <w:sz w:val="24"/>
          <w:szCs w:val="24"/>
          <w:lang w:val="en-GB"/>
        </w:rPr>
        <w:t>Funding can be used to:</w:t>
      </w:r>
    </w:p>
    <w:p w:rsidRPr="00414977" w:rsidR="00414977" w:rsidP="61AD9399" w:rsidRDefault="00414977" w14:paraId="5601EE9C" w14:textId="1D38E19F">
      <w:pPr>
        <w:pStyle w:val="ListParagraph"/>
        <w:numPr>
          <w:ilvl w:val="0"/>
          <w:numId w:val="18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Pay young participants</w:t>
      </w:r>
    </w:p>
    <w:p w:rsidRPr="00414977" w:rsidR="00414977" w:rsidP="00414977" w:rsidRDefault="00414977" w14:paraId="232BB54F" w14:textId="77777777">
      <w:pPr>
        <w:numPr>
          <w:ilvl w:val="0"/>
          <w:numId w:val="7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Cover delivery costs</w:t>
      </w:r>
    </w:p>
    <w:p w:rsidRPr="00414977" w:rsidR="00414977" w:rsidP="61AD9399" w:rsidRDefault="00414977" w14:paraId="5ED75AFC" w14:textId="5B50F85D">
      <w:pPr>
        <w:numPr>
          <w:ilvl w:val="0"/>
          <w:numId w:val="7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Support travel and </w:t>
      </w:r>
      <w:r w:rsidRPr="61AD9399" w:rsidR="76161623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EDI </w:t>
      </w: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access costs</w:t>
      </w:r>
    </w:p>
    <w:p w:rsidR="645991C0" w:rsidP="61AD9399" w:rsidRDefault="645991C0" w14:paraId="253B84C6" w14:textId="19ACC3C8">
      <w:pPr>
        <w:numPr>
          <w:ilvl w:val="0"/>
          <w:numId w:val="7"/>
        </w:num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645991C0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Host admin costs </w:t>
      </w:r>
      <w:r w:rsidRPr="61AD9399" w:rsidR="0B5D23D0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(up to 15% of the award)</w:t>
      </w:r>
    </w:p>
    <w:p w:rsidR="61AD9399" w:rsidP="61AD9399" w:rsidRDefault="61AD9399" w14:paraId="116E3026" w14:textId="1E10F2A1">
      <w:p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</w:p>
    <w:p w:rsidR="645991C0" w:rsidP="61AD9399" w:rsidRDefault="645991C0" w14:paraId="0010ED9B" w14:textId="5332E447">
      <w:p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  <w:r w:rsidRPr="61AD9399" w:rsidR="645991C0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Funding cannot be used for:</w:t>
      </w:r>
    </w:p>
    <w:p w:rsidR="645991C0" w:rsidP="61AD9399" w:rsidRDefault="645991C0" w14:paraId="56CCC110" w14:textId="5A26E7AF">
      <w:pPr>
        <w:pStyle w:val="ListParagraph"/>
        <w:numPr>
          <w:ilvl w:val="0"/>
          <w:numId w:val="17"/>
        </w:num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645991C0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Capital –large equipment costs or </w:t>
      </w:r>
      <w:r w:rsidRPr="61AD9399" w:rsidR="645991C0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purchasing</w:t>
      </w:r>
      <w:r w:rsidRPr="61AD9399" w:rsidR="645991C0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business assets</w:t>
      </w:r>
    </w:p>
    <w:p w:rsidR="410710D2" w:rsidP="61AD9399" w:rsidRDefault="410710D2" w14:paraId="20A44F67" w14:textId="45883AA2">
      <w:pPr>
        <w:pStyle w:val="ListParagraph"/>
        <w:numPr>
          <w:ilvl w:val="0"/>
          <w:numId w:val="17"/>
        </w:num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410710D2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Young people living outside of TD15 (England) </w:t>
      </w:r>
    </w:p>
    <w:p w:rsidR="06D15003" w:rsidP="61AD9399" w:rsidRDefault="06D15003" w14:paraId="08EA2190" w14:textId="70535CEC">
      <w:pPr>
        <w:pStyle w:val="ListParagraph"/>
        <w:numPr>
          <w:ilvl w:val="0"/>
          <w:numId w:val="17"/>
        </w:num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06D15003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Existing staff or employees training or as work placements</w:t>
      </w:r>
    </w:p>
    <w:p w:rsidR="61AD9399" w:rsidP="61AD9399" w:rsidRDefault="61AD9399" w14:paraId="4992C759" w14:textId="64B193A4">
      <w:p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</w:p>
    <w:p w:rsidRPr="00414977" w:rsidR="00414977" w:rsidP="00414977" w:rsidRDefault="00000000" w14:paraId="06CA53BC" w14:textId="7CAC08DD">
      <w:pPr>
        <w:spacing w:after="0"/>
      </w:pPr>
    </w:p>
    <w:p w:rsidR="00414977" w:rsidP="00414977" w:rsidRDefault="00414977" w14:paraId="1AFB1323" w14:textId="77777777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Outputs</w:t>
      </w:r>
    </w:p>
    <w:p w:rsidRPr="00414977" w:rsidR="00414977" w:rsidP="61AD9399" w:rsidRDefault="00414977" w14:paraId="2D19F644" w14:textId="43DD2B3C">
      <w:pPr>
        <w:pStyle w:val="Normal"/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Projects will </w:t>
      </w:r>
      <w:r w:rsidRPr="61AD9399" w:rsidR="03950B36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deliver</w:t>
      </w: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 the following</w:t>
      </w:r>
      <w:r w:rsidRPr="61AD9399" w:rsidR="33E0BEA4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 outputs</w:t>
      </w: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:</w:t>
      </w:r>
    </w:p>
    <w:p w:rsidRPr="00414977" w:rsidR="00414977" w:rsidP="61AD9399" w:rsidRDefault="00414977" w14:paraId="58094C4B" w14:textId="7E947105">
      <w:pPr>
        <w:numPr>
          <w:ilvl w:val="0"/>
          <w:numId w:val="8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Delivery of youth training and/or </w:t>
      </w:r>
      <w:r w:rsidRPr="61AD9399" w:rsidR="54D634D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paid </w:t>
      </w: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work experience opportunities</w:t>
      </w:r>
    </w:p>
    <w:p w:rsidR="00414977" w:rsidP="00414977" w:rsidRDefault="00414977" w14:paraId="77C0BEEC" w14:textId="77777777">
      <w:pPr>
        <w:numPr>
          <w:ilvl w:val="0"/>
          <w:numId w:val="8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Engagement of young people (16–25) in creative activity</w:t>
      </w:r>
    </w:p>
    <w:p w:rsidR="3C19636E" w:rsidP="61AD9399" w:rsidRDefault="3C19636E" w14:paraId="7DEB25CA" w14:textId="07BBC1D3">
      <w:pPr>
        <w:numPr>
          <w:ilvl w:val="0"/>
          <w:numId w:val="8"/>
        </w:num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3C19636E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Creative or Cultural Businesses </w:t>
      </w:r>
      <w:r w:rsidRPr="61AD9399" w:rsidR="3C19636E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benefiting</w:t>
      </w:r>
      <w:r w:rsidRPr="61AD9399" w:rsidR="3C19636E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from Create Berwick investment</w:t>
      </w:r>
    </w:p>
    <w:p w:rsidRPr="00414977" w:rsidR="00AC5E09" w:rsidP="00AC5E09" w:rsidRDefault="00AC5E09" w14:paraId="3CF2AC47" w14:textId="77777777">
      <w:pPr>
        <w:spacing w:after="0"/>
        <w:ind w:left="72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</w:p>
    <w:p w:rsidRPr="00414977" w:rsidR="00414977" w:rsidP="00414977" w:rsidRDefault="00000000" w14:paraId="3869503B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>
        <w:rPr>
          <w:rFonts w:ascii="Arial" w:hAnsi="Arial" w:eastAsia="Arial" w:cs="Arial"/>
          <w:b/>
          <w:color w:val="000000"/>
          <w:sz w:val="24"/>
          <w:szCs w:val="24"/>
          <w:lang w:val="en-GB"/>
        </w:rPr>
        <w:pict w14:anchorId="236DF885">
          <v:rect id="_x0000_i1029" style="width:0;height:1.5pt" o:hr="t" o:hrstd="t" o:hralign="center" fillcolor="#a0a0a0" stroked="f"/>
        </w:pict>
      </w:r>
    </w:p>
    <w:p w:rsidR="00414977" w:rsidP="00414977" w:rsidRDefault="00414977" w14:paraId="3B37C1DF" w14:textId="77777777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Outcomes</w:t>
      </w:r>
    </w:p>
    <w:p w:rsidRPr="00414977" w:rsidR="00414977" w:rsidP="61AD9399" w:rsidRDefault="00414977" w14:paraId="65156B11" w14:textId="37EB71D1">
      <w:pPr>
        <w:pStyle w:val="Normal"/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Projects</w:t>
      </w: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 aim</w:t>
      </w:r>
      <w:r w:rsidRPr="61AD9399" w:rsidR="6E54D349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s</w:t>
      </w: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 to:</w:t>
      </w:r>
    </w:p>
    <w:p w:rsidRPr="00414977" w:rsidR="00414977" w:rsidP="00414977" w:rsidRDefault="00414977" w14:paraId="01B949F7" w14:textId="77777777">
      <w:pPr>
        <w:numPr>
          <w:ilvl w:val="0"/>
          <w:numId w:val="9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Improve employability in the creative and cultural sector</w:t>
      </w:r>
    </w:p>
    <w:p w:rsidRPr="00414977" w:rsidR="00414977" w:rsidP="61AD9399" w:rsidRDefault="00414977" w14:paraId="3C573397" w14:textId="6ED05021">
      <w:pPr>
        <w:numPr>
          <w:ilvl w:val="0"/>
          <w:numId w:val="9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Support progression into HE, FE, or employment</w:t>
      </w:r>
      <w:r w:rsidRPr="61AD9399" w:rsidR="616B95F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(inc self employment)</w:t>
      </w:r>
    </w:p>
    <w:p w:rsidRPr="00414977" w:rsidR="00414977" w:rsidP="00414977" w:rsidRDefault="00414977" w14:paraId="7862FDCC" w14:textId="77777777">
      <w:pPr>
        <w:numPr>
          <w:ilvl w:val="0"/>
          <w:numId w:val="9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Build confidence and skills</w:t>
      </w:r>
    </w:p>
    <w:p w:rsidR="00414977" w:rsidP="00414977" w:rsidRDefault="00414977" w14:paraId="08AF7911" w14:textId="77777777">
      <w:pPr>
        <w:numPr>
          <w:ilvl w:val="0"/>
          <w:numId w:val="9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Increase participation in creative activity</w:t>
      </w:r>
    </w:p>
    <w:p w:rsidR="47999DBC" w:rsidP="61AD9399" w:rsidRDefault="47999DBC" w14:paraId="5636915F" w14:textId="7C97F18C">
      <w:pPr>
        <w:numPr>
          <w:ilvl w:val="0"/>
          <w:numId w:val="9"/>
        </w:num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47999DBC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Support creative or cultural businesses </w:t>
      </w:r>
    </w:p>
    <w:p w:rsidRPr="00414977" w:rsidR="00AC5E09" w:rsidP="00AC5E09" w:rsidRDefault="00AC5E09" w14:paraId="46CEA3B1" w14:textId="77777777">
      <w:pPr>
        <w:spacing w:after="0"/>
        <w:ind w:left="72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</w:p>
    <w:p w:rsidRPr="00414977" w:rsidR="00414977" w:rsidP="00414977" w:rsidRDefault="00000000" w14:textId="77777777" w14:paraId="481232D9">
      <w:pPr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>
        <w:rPr>
          <w:rFonts w:ascii="Arial" w:hAnsi="Arial" w:eastAsia="Arial" w:cs="Arial"/>
          <w:b/>
          <w:color w:val="000000"/>
          <w:sz w:val="24"/>
          <w:szCs w:val="24"/>
          <w:lang w:val="en-GB"/>
        </w:rPr>
        <w:pict w14:anchorId="4CE3C448">
          <v:rect id="_x0000_i1030" style="width:0;height:1.5pt" o:hr="t" o:hrstd="t" o:hralign="center" fillcolor="#a0a0a0" stroked="f"/>
        </w:pict>
      </w:r>
    </w:p>
    <w:p w:rsidRPr="00414977" w:rsidR="00FA1E29" w:rsidP="00414977" w:rsidRDefault="00FA1E29" w14:paraId="6311D1A9" w14:textId="71940D05">
      <w:pPr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Overview: Creative Berwick</w:t>
      </w:r>
    </w:p>
    <w:p w:rsidRPr="00414977" w:rsidR="00414977" w:rsidP="00414977" w:rsidRDefault="00414977" w14:paraId="083627F9" w14:textId="77777777">
      <w:p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Berwick-upon-Tweed has a strong cultural and creative identity, with a rich mix of artists, makers, heritage assets, and nationally recognised organisations such as The Maltings and Berwick Film &amp; Media Arts Festival.</w:t>
      </w:r>
    </w:p>
    <w:p w:rsidRPr="00414977" w:rsidR="00414977" w:rsidP="00414977" w:rsidRDefault="00414977" w14:paraId="20A83E25" w14:textId="77777777">
      <w:p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Create Berwick aims to coordinate and strengthen this activity, supporting culture-led regeneration between 2023 and 2027.</w:t>
      </w:r>
    </w:p>
    <w:p w:rsidRPr="00414977" w:rsidR="00414977" w:rsidP="00414977" w:rsidRDefault="00414977" w14:paraId="7164DE3D" w14:textId="77777777">
      <w:p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Vision</w:t>
      </w:r>
    </w:p>
    <w:p w:rsidRPr="00414977" w:rsidR="00414977" w:rsidP="00414977" w:rsidRDefault="00414977" w14:paraId="45AED155" w14:textId="77777777">
      <w:p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Celebrating our heritage, creating our future</w:t>
      </w:r>
    </w:p>
    <w:p w:rsidRPr="00414977" w:rsidR="00414977" w:rsidP="00414977" w:rsidRDefault="00000000" w14:paraId="736F90B9" w14:textId="72BF5A93">
      <w:pPr>
        <w:spacing w:after="0"/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By 2030, Berwick-upon-Tweed will be recognised as one of the UK’s most distinctive cultural destinations, combining heritage with contemporary creativity and offering new opportunities for local people and visitors.</w:t>
      </w:r>
    </w:p>
    <w:p w:rsidR="61AD9399" w:rsidP="61AD9399" w:rsidRDefault="61AD9399" w14:paraId="09A81742" w14:textId="22144FAF">
      <w:p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</w:p>
    <w:p w:rsidR="00FA1E29" w:rsidP="61AD9399" w:rsidRDefault="00FA1E29" w14:paraId="6A125C73" w14:textId="39DAD61B">
      <w:pPr>
        <w:pStyle w:val="Normal"/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</w:p>
    <w:p w:rsidRPr="00414977" w:rsidR="00414977" w:rsidP="00414977" w:rsidRDefault="00414977" w14:paraId="1A0FFA47" w14:textId="62AB8B78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Scope of Funded Projects</w:t>
      </w:r>
    </w:p>
    <w:p w:rsidR="00414977" w:rsidP="61AD9399" w:rsidRDefault="00414977" w14:paraId="3F3E2899" w14:textId="7AE1276D">
      <w:p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Funded projects must:</w:t>
      </w:r>
    </w:p>
    <w:p w:rsidRPr="00414977" w:rsidR="00414977" w:rsidP="00414977" w:rsidRDefault="00414977" w14:paraId="3228C746" w14:textId="77777777">
      <w:pPr>
        <w:numPr>
          <w:ilvl w:val="0"/>
          <w:numId w:val="10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Deliver activity for young people aged 16–25</w:t>
      </w:r>
    </w:p>
    <w:p w:rsidRPr="00414977" w:rsidR="00414977" w:rsidP="00414977" w:rsidRDefault="00414977" w14:paraId="61719395" w14:textId="77777777">
      <w:pPr>
        <w:numPr>
          <w:ilvl w:val="0"/>
          <w:numId w:val="10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Provide a safe, inclusive, and well-managed experience</w:t>
      </w:r>
    </w:p>
    <w:p w:rsidR="0BC03842" w:rsidP="61AD9399" w:rsidRDefault="0BC03842" w14:paraId="7F166EAC" w14:textId="3BC9D0DF">
      <w:pPr>
        <w:numPr>
          <w:ilvl w:val="0"/>
          <w:numId w:val="10"/>
        </w:num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0BC03842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Provide time limited placements (min 1 month – max 10 months)</w:t>
      </w:r>
    </w:p>
    <w:p w:rsidR="0BC03842" w:rsidP="61AD9399" w:rsidRDefault="0BC03842" w14:paraId="14A21DBC" w14:textId="1C49CABF">
      <w:pPr>
        <w:numPr>
          <w:ilvl w:val="0"/>
          <w:numId w:val="10"/>
        </w:num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0BC03842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Provide full time or </w:t>
      </w:r>
      <w:r w:rsidRPr="61AD9399" w:rsidR="0BC03842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part time</w:t>
      </w:r>
      <w:r w:rsidRPr="61AD9399" w:rsidR="0BC03842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work placements for the duration of the placement</w:t>
      </w:r>
    </w:p>
    <w:p w:rsidRPr="00414977" w:rsidR="00414977" w:rsidP="00414977" w:rsidRDefault="00414977" w14:paraId="5D379C16" w14:textId="77777777">
      <w:pPr>
        <w:numPr>
          <w:ilvl w:val="0"/>
          <w:numId w:val="10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Include appropriate safeguarding and EDI measures</w:t>
      </w:r>
    </w:p>
    <w:p w:rsidR="00414977" w:rsidP="61AD9399" w:rsidRDefault="00414977" w14:paraId="396BD37B" w14:textId="03B1C97A">
      <w:pPr>
        <w:numPr>
          <w:ilvl w:val="0"/>
          <w:numId w:val="10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Be completed </w:t>
      </w:r>
      <w:r w:rsidRPr="61AD9399" w:rsidR="51426968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by 1</w:t>
      </w:r>
      <w:r w:rsidRPr="61AD9399" w:rsidR="51426968">
        <w:rPr>
          <w:rFonts w:ascii="Arial" w:hAnsi="Arial" w:eastAsia="Arial" w:cs="Arial"/>
          <w:color w:val="000000" w:themeColor="text1" w:themeTint="FF" w:themeShade="FF"/>
          <w:sz w:val="24"/>
          <w:szCs w:val="24"/>
          <w:vertAlign w:val="superscript"/>
          <w:lang w:val="en-GB"/>
        </w:rPr>
        <w:t>st</w:t>
      </w:r>
      <w:r w:rsidRPr="61AD9399" w:rsidR="51426968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March 2027</w:t>
      </w:r>
    </w:p>
    <w:p w:rsidRPr="00414977" w:rsidR="00FA1E29" w:rsidP="00FA1E29" w:rsidRDefault="00FA1E29" w14:paraId="0BDDEACE" w14:textId="77777777">
      <w:pPr>
        <w:spacing w:after="0"/>
        <w:ind w:left="72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</w:p>
    <w:p w:rsidRPr="00414977" w:rsidR="00FA1E29" w:rsidP="61AD9399" w:rsidRDefault="00FA1E29" w14:paraId="2F8EC79D" w14:textId="707A6845">
      <w:pPr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Successful applicants will </w:t>
      </w: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be required</w:t>
      </w: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 to:</w:t>
      </w:r>
    </w:p>
    <w:p w:rsidRPr="00414977" w:rsidR="00414977" w:rsidP="00414977" w:rsidRDefault="00414977" w14:paraId="365EA7B5" w14:textId="77777777">
      <w:pPr>
        <w:numPr>
          <w:ilvl w:val="0"/>
          <w:numId w:val="11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Submit a clear delivery plan</w:t>
      </w:r>
    </w:p>
    <w:p w:rsidRPr="00414977" w:rsidR="00414977" w:rsidP="00414977" w:rsidRDefault="00414977" w14:paraId="6854A14B" w14:textId="77777777">
      <w:pPr>
        <w:numPr>
          <w:ilvl w:val="0"/>
          <w:numId w:val="11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Deliver agreed activity</w:t>
      </w:r>
    </w:p>
    <w:p w:rsidRPr="00414977" w:rsidR="00414977" w:rsidP="00414977" w:rsidRDefault="00414977" w14:paraId="11BCB296" w14:textId="77777777">
      <w:pPr>
        <w:numPr>
          <w:ilvl w:val="0"/>
          <w:numId w:val="11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Collect and share basic monitoring and evaluation data</w:t>
      </w:r>
    </w:p>
    <w:p w:rsidRPr="00414977" w:rsidR="00414977" w:rsidP="00414977" w:rsidRDefault="00414977" w14:paraId="0F1BCD08" w14:textId="77777777">
      <w:pPr>
        <w:numPr>
          <w:ilvl w:val="0"/>
          <w:numId w:val="11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Engage with Create Berwick for reporting and support</w:t>
      </w:r>
    </w:p>
    <w:p w:rsidR="00414977" w:rsidP="00414977" w:rsidRDefault="00414977" w14:paraId="389569A6" w14:textId="77777777">
      <w:pPr>
        <w:numPr>
          <w:ilvl w:val="0"/>
          <w:numId w:val="11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Contribute to marketing and communications where appropriate</w:t>
      </w:r>
    </w:p>
    <w:p w:rsidRPr="00414977" w:rsidR="00414977" w:rsidP="61AD9399" w:rsidRDefault="00000000" w14:paraId="5702D28E" w14:textId="697AC356">
      <w:pPr>
        <w:pStyle w:val="Normal"/>
        <w:spacing w:after="0"/>
        <w:ind w:left="720"/>
        <w:rPr>
          <w:rFonts w:ascii="Arial" w:hAnsi="Arial" w:eastAsia="Arial" w:cs="Arial"/>
          <w:color w:val="000000"/>
          <w:sz w:val="24"/>
          <w:szCs w:val="24"/>
          <w:lang w:val="en-GB"/>
        </w:rPr>
      </w:pPr>
    </w:p>
    <w:p w:rsidR="61AD9399" w:rsidP="61AD9399" w:rsidRDefault="61AD9399" w14:paraId="68FFA84B" w14:textId="2680D2DB">
      <w:p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</w:p>
    <w:p w:rsidR="61AD9399" w:rsidP="61AD9399" w:rsidRDefault="61AD9399" w14:paraId="54208282" w14:textId="39F6343A">
      <w:p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</w:p>
    <w:p w:rsidR="61AD9399" w:rsidP="61AD9399" w:rsidRDefault="61AD9399" w14:paraId="13368E91" w14:textId="0FCEC392">
      <w:pPr>
        <w:spacing w:after="0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</w:pPr>
    </w:p>
    <w:p w:rsidRPr="00414977" w:rsidR="00414977" w:rsidP="00414977" w:rsidRDefault="00414977" w14:paraId="225475D8" w14:textId="77777777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Monitoring and Evaluation</w:t>
      </w:r>
    </w:p>
    <w:p w:rsidRPr="00414977" w:rsidR="00FA1E29" w:rsidP="61AD9399" w:rsidRDefault="00FA1E29" w14:paraId="153A929A" w14:textId="129387D5">
      <w:pPr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Applicants will </w:t>
      </w: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be required</w:t>
      </w: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 xml:space="preserve"> to provide:</w:t>
      </w:r>
    </w:p>
    <w:p w:rsidRPr="00414977" w:rsidR="00414977" w:rsidP="00414977" w:rsidRDefault="00414977" w14:paraId="44FADD42" w14:textId="77777777">
      <w:pPr>
        <w:numPr>
          <w:ilvl w:val="0"/>
          <w:numId w:val="12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Quantitative data (e.g. number of participants, hours delivered)</w:t>
      </w:r>
    </w:p>
    <w:p w:rsidRPr="00414977" w:rsidR="00414977" w:rsidP="00414977" w:rsidRDefault="00414977" w14:paraId="670708E9" w14:textId="77777777">
      <w:pPr>
        <w:numPr>
          <w:ilvl w:val="0"/>
          <w:numId w:val="12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Qualitative insights (e.g. feedback, case studies)</w:t>
      </w:r>
    </w:p>
    <w:p w:rsidR="00AC5E09" w:rsidP="00414977" w:rsidRDefault="00414977" w14:paraId="4F80A1C8" w14:textId="5E124D21">
      <w:p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This information will support reporting to funders and will comply with NCC GDPR guidelines.</w:t>
      </w:r>
    </w:p>
    <w:p w:rsidR="00AC5E09" w:rsidP="61AD9399" w:rsidRDefault="00AC5E09" w14:paraId="21BF5387" w14:textId="325E6AEF">
      <w:pPr>
        <w:pStyle w:val="Normal"/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</w:p>
    <w:p w:rsidR="61AD9399" w:rsidP="61AD9399" w:rsidRDefault="61AD9399" w14:paraId="420EB455" w14:textId="15726834">
      <w:pPr>
        <w:pStyle w:val="Normal"/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</w:p>
    <w:p w:rsidRPr="00414977" w:rsidR="00414977" w:rsidP="00414977" w:rsidRDefault="00414977" w14:paraId="1D3F6B5D" w14:textId="09ABE00F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Branding and Acknowledgement</w:t>
      </w:r>
    </w:p>
    <w:p w:rsidRPr="00414977" w:rsidR="00483842" w:rsidP="61AD9399" w:rsidRDefault="00483842" w14:paraId="5E57489D" w14:textId="7E9AE8F1">
      <w:pPr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All funded projects must:</w:t>
      </w:r>
    </w:p>
    <w:p w:rsidRPr="00414977" w:rsidR="00414977" w:rsidP="00414977" w:rsidRDefault="00414977" w14:paraId="061C11E1" w14:textId="77777777">
      <w:pPr>
        <w:numPr>
          <w:ilvl w:val="0"/>
          <w:numId w:val="13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 xml:space="preserve">Acknowledge support from Northumberland County Council and </w:t>
      </w:r>
      <w:proofErr w:type="gramStart"/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North East</w:t>
      </w:r>
      <w:proofErr w:type="gramEnd"/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 xml:space="preserve"> Combined Authority</w:t>
      </w:r>
    </w:p>
    <w:p w:rsidRPr="00414977" w:rsidR="00414977" w:rsidP="00414977" w:rsidRDefault="00414977" w14:paraId="7DE686FA" w14:textId="77777777">
      <w:pPr>
        <w:numPr>
          <w:ilvl w:val="0"/>
          <w:numId w:val="13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Use provided logos in publicity materials</w:t>
      </w:r>
    </w:p>
    <w:p w:rsidRPr="00414977" w:rsidR="00414977" w:rsidP="00414977" w:rsidRDefault="00414977" w14:paraId="0FD52567" w14:textId="77777777">
      <w:pPr>
        <w:numPr>
          <w:ilvl w:val="0"/>
          <w:numId w:val="13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Ensure appropriate permissions are secured for photography and media use</w:t>
      </w:r>
    </w:p>
    <w:p w:rsidRPr="00414977" w:rsidR="00414977" w:rsidP="00414977" w:rsidRDefault="00000000" w14:paraId="7F088834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>
        <w:rPr>
          <w:rFonts w:ascii="Arial" w:hAnsi="Arial" w:eastAsia="Arial" w:cs="Arial"/>
          <w:b/>
          <w:color w:val="000000"/>
          <w:sz w:val="24"/>
          <w:szCs w:val="24"/>
          <w:lang w:val="en-GB"/>
        </w:rPr>
        <w:pict w14:anchorId="4CD57216">
          <v:rect id="_x0000_i1034" style="width:0;height:1.5pt" o:hr="t" o:hrstd="t" o:hralign="center" fillcolor="#a0a0a0" stroked="f"/>
        </w:pict>
      </w:r>
    </w:p>
    <w:p w:rsidRPr="00414977" w:rsidR="00483842" w:rsidP="00414977" w:rsidRDefault="00483842" w14:paraId="181B4DA3" w14:textId="7D25FB43">
      <w:pPr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Timescale</w:t>
      </w:r>
    </w:p>
    <w:p w:rsidRPr="00414977" w:rsidR="00414977" w:rsidP="61AD9399" w:rsidRDefault="00414977" w14:paraId="06B335E3" w14:textId="27821AF0">
      <w:pPr>
        <w:numPr>
          <w:ilvl w:val="0"/>
          <w:numId w:val="14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Applications open: </w:t>
      </w:r>
      <w:r w:rsidRPr="61AD9399" w:rsidR="50085869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1</w:t>
      </w:r>
      <w:r w:rsidRPr="61AD9399" w:rsidR="0095339D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3</w:t>
      </w:r>
      <w:r w:rsidRPr="61AD9399" w:rsidR="0095339D">
        <w:rPr>
          <w:rFonts w:ascii="Arial" w:hAnsi="Arial" w:eastAsia="Arial" w:cs="Arial"/>
          <w:color w:val="000000" w:themeColor="text1" w:themeTint="FF" w:themeShade="FF"/>
          <w:sz w:val="24"/>
          <w:szCs w:val="24"/>
          <w:vertAlign w:val="superscript"/>
          <w:lang w:val="en-GB"/>
        </w:rPr>
        <w:t>th</w:t>
      </w:r>
      <w:r w:rsidRPr="61AD9399" w:rsidR="0095339D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April 2026</w:t>
      </w:r>
    </w:p>
    <w:p w:rsidRPr="00414977" w:rsidR="00414977" w:rsidP="61AD9399" w:rsidRDefault="00414977" w14:paraId="2426E72F" w14:textId="147745F7">
      <w:pPr>
        <w:numPr>
          <w:ilvl w:val="0"/>
          <w:numId w:val="14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Application deadline: </w:t>
      </w:r>
      <w:r w:rsidRPr="61AD9399" w:rsidR="2FDEB90B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1</w:t>
      </w:r>
      <w:r w:rsidRPr="61AD9399" w:rsidR="002E21DE">
        <w:rPr>
          <w:rFonts w:ascii="Arial" w:hAnsi="Arial" w:eastAsia="Arial" w:cs="Arial"/>
          <w:color w:val="000000" w:themeColor="text1" w:themeTint="FF" w:themeShade="FF"/>
          <w:sz w:val="24"/>
          <w:szCs w:val="24"/>
          <w:vertAlign w:val="superscript"/>
          <w:lang w:val="en-GB"/>
        </w:rPr>
        <w:t>st</w:t>
      </w:r>
      <w:r w:rsidRPr="61AD9399" w:rsidR="002E21DE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May 2026</w:t>
      </w:r>
    </w:p>
    <w:p w:rsidRPr="00414977" w:rsidR="00414977" w:rsidP="61AD9399" w:rsidRDefault="00414977" w14:paraId="037FC5E0" w14:textId="3B7BAD5D">
      <w:pPr>
        <w:numPr>
          <w:ilvl w:val="0"/>
          <w:numId w:val="14"/>
        </w:numPr>
        <w:spacing w:after="0"/>
        <w:rPr>
          <w:rFonts w:ascii="Arial" w:hAnsi="Arial" w:eastAsia="Arial" w:cs="Arial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Project delivery: </w:t>
      </w:r>
      <w:r w:rsidRPr="61AD9399" w:rsidR="5CF5FA0C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by 1</w:t>
      </w:r>
      <w:r w:rsidRPr="61AD9399" w:rsidR="5CF5FA0C">
        <w:rPr>
          <w:rFonts w:ascii="Arial" w:hAnsi="Arial" w:eastAsia="Arial" w:cs="Arial"/>
          <w:color w:val="000000" w:themeColor="text1" w:themeTint="FF" w:themeShade="FF"/>
          <w:sz w:val="24"/>
          <w:szCs w:val="24"/>
          <w:vertAlign w:val="superscript"/>
          <w:lang w:val="en-GB"/>
        </w:rPr>
        <w:t>st</w:t>
      </w:r>
      <w:r w:rsidRPr="61AD9399" w:rsidR="5CF5FA0C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March 2027</w:t>
      </w:r>
    </w:p>
    <w:p w:rsidRPr="00414977" w:rsidR="00414977" w:rsidP="00414977" w:rsidRDefault="00000000" w14:paraId="57D6E702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>
        <w:rPr>
          <w:rFonts w:ascii="Arial" w:hAnsi="Arial" w:eastAsia="Arial" w:cs="Arial"/>
          <w:b/>
          <w:color w:val="000000"/>
          <w:sz w:val="24"/>
          <w:szCs w:val="24"/>
          <w:lang w:val="en-GB"/>
        </w:rPr>
        <w:pict w14:anchorId="3386A0D7">
          <v:rect id="_x0000_i1035" style="width:0;height:1.5pt" o:hr="t" o:hrstd="t" o:hralign="center" fillcolor="#a0a0a0" stroked="f"/>
        </w:pict>
      </w:r>
    </w:p>
    <w:p w:rsidRPr="00414977" w:rsidR="00483842" w:rsidP="00414977" w:rsidRDefault="00483842" w14:paraId="0375A3ED" w14:textId="69026679">
      <w:pPr>
        <w:spacing w:after="0"/>
        <w:rPr>
          <w:rFonts w:ascii="Arial" w:hAnsi="Arial" w:eastAsia="Arial" w:cs="Arial"/>
          <w:b w:val="1"/>
          <w:bCs w:val="1"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GB"/>
        </w:rPr>
        <w:t>Budget</w:t>
      </w:r>
    </w:p>
    <w:p w:rsidRPr="00414977" w:rsidR="00414977" w:rsidP="00414977" w:rsidRDefault="00414977" w14:paraId="5E072000" w14:textId="77777777">
      <w:pPr>
        <w:numPr>
          <w:ilvl w:val="0"/>
          <w:numId w:val="15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61AD9399" w:rsidR="00414977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Up to £5,000 per project</w:t>
      </w:r>
    </w:p>
    <w:p w:rsidR="5D729454" w:rsidP="61AD9399" w:rsidRDefault="5D729454" w14:paraId="5D2DF598" w14:textId="3AEE08EA">
      <w:pPr>
        <w:numPr>
          <w:ilvl w:val="0"/>
          <w:numId w:val="15"/>
        </w:numPr>
        <w:spacing w:after="0"/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</w:pPr>
      <w:r w:rsidRPr="61AD9399" w:rsidR="5D729454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15% host costs and 85% </w:t>
      </w:r>
      <w:r w:rsidRPr="61AD9399" w:rsidR="5D729454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>allocated</w:t>
      </w:r>
      <w:r w:rsidRPr="61AD9399" w:rsidR="5D729454">
        <w:rPr>
          <w:rFonts w:ascii="Arial" w:hAnsi="Arial" w:eastAsia="Arial" w:cs="Arial"/>
          <w:color w:val="000000" w:themeColor="text1" w:themeTint="FF" w:themeShade="FF"/>
          <w:sz w:val="24"/>
          <w:szCs w:val="24"/>
          <w:lang w:val="en-GB"/>
        </w:rPr>
        <w:t xml:space="preserve"> to young people</w:t>
      </w:r>
    </w:p>
    <w:p w:rsidRPr="00414977" w:rsidR="00414977" w:rsidP="00414977" w:rsidRDefault="00414977" w14:paraId="5263774A" w14:textId="77777777">
      <w:pPr>
        <w:numPr>
          <w:ilvl w:val="0"/>
          <w:numId w:val="15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Total fund available: £15,000 (approximately 3 awards)</w:t>
      </w:r>
    </w:p>
    <w:p w:rsidRPr="00414977" w:rsidR="00414977" w:rsidP="00414977" w:rsidRDefault="00000000" w14:paraId="4CE4432D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>
        <w:rPr>
          <w:rFonts w:ascii="Arial" w:hAnsi="Arial" w:eastAsia="Arial" w:cs="Arial"/>
          <w:b/>
          <w:color w:val="000000"/>
          <w:sz w:val="24"/>
          <w:szCs w:val="24"/>
          <w:lang w:val="en-GB"/>
        </w:rPr>
        <w:pict w14:anchorId="4ED532B1">
          <v:rect id="_x0000_i1036" style="width:0;height:1.5pt" o:hr="t" o:hrstd="t" o:hralign="center" fillcolor="#a0a0a0" stroked="f"/>
        </w:pict>
      </w:r>
    </w:p>
    <w:p w:rsidRPr="00414977" w:rsidR="00414977" w:rsidP="00414977" w:rsidRDefault="00414977" w14:paraId="6BF1E166" w14:textId="77777777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Payment Schedule</w:t>
      </w:r>
    </w:p>
    <w:p w:rsidRPr="00414977" w:rsidR="00414977" w:rsidP="00414977" w:rsidRDefault="00414977" w14:paraId="3960EDE8" w14:textId="77777777">
      <w:pPr>
        <w:numPr>
          <w:ilvl w:val="0"/>
          <w:numId w:val="16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50% on contract agreement</w:t>
      </w:r>
    </w:p>
    <w:p w:rsidRPr="00414977" w:rsidR="00414977" w:rsidP="00414977" w:rsidRDefault="00414977" w14:paraId="5693ADD4" w14:textId="77777777">
      <w:pPr>
        <w:numPr>
          <w:ilvl w:val="0"/>
          <w:numId w:val="16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45% at midpoint (subject to progress)</w:t>
      </w:r>
    </w:p>
    <w:p w:rsidRPr="00414977" w:rsidR="00414977" w:rsidP="00414977" w:rsidRDefault="00414977" w14:paraId="7A8081F7" w14:textId="77777777">
      <w:pPr>
        <w:numPr>
          <w:ilvl w:val="0"/>
          <w:numId w:val="16"/>
        </w:num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5% on completion and submission of final report</w:t>
      </w:r>
    </w:p>
    <w:p w:rsidRPr="00414977" w:rsidR="00414977" w:rsidP="00414977" w:rsidRDefault="00000000" w14:paraId="2F06ECC6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>
        <w:rPr>
          <w:rFonts w:ascii="Arial" w:hAnsi="Arial" w:eastAsia="Arial" w:cs="Arial"/>
          <w:b/>
          <w:color w:val="000000"/>
          <w:sz w:val="24"/>
          <w:szCs w:val="24"/>
          <w:lang w:val="en-GB"/>
        </w:rPr>
        <w:pict w14:anchorId="6406A14A">
          <v:rect id="_x0000_i1037" style="width:0;height:1.5pt" o:hr="t" o:hrstd="t" o:hralign="center" fillcolor="#a0a0a0" stroked="f"/>
        </w:pict>
      </w:r>
    </w:p>
    <w:p w:rsidRPr="00414977" w:rsidR="00414977" w:rsidP="00414977" w:rsidRDefault="00414977" w14:paraId="37B62E23" w14:textId="77777777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How to Apply</w:t>
      </w:r>
    </w:p>
    <w:p w:rsidRPr="00414977" w:rsidR="00414977" w:rsidP="00414977" w:rsidRDefault="00414977" w14:paraId="6314D61F" w14:textId="77777777">
      <w:p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Please submit your application via the provided form.</w:t>
      </w:r>
    </w:p>
    <w:p w:rsidRPr="00414977" w:rsidR="00414977" w:rsidP="00414977" w:rsidRDefault="00414977" w14:paraId="31674232" w14:textId="77777777">
      <w:p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For any queries, contact:</w:t>
      </w:r>
    </w:p>
    <w:p w:rsidRPr="00414977" w:rsidR="00414977" w:rsidP="00414977" w:rsidRDefault="00414977" w14:paraId="61635752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color w:val="000000"/>
          <w:sz w:val="24"/>
          <w:szCs w:val="24"/>
          <w:lang w:val="en-GB"/>
        </w:rPr>
        <w:t>Darren Holleywell</w:t>
      </w:r>
      <w:r w:rsidRPr="00414977">
        <w:rPr>
          <w:rFonts w:ascii="Arial" w:hAnsi="Arial" w:eastAsia="Arial" w:cs="Arial"/>
          <w:b/>
          <w:color w:val="000000"/>
          <w:sz w:val="24"/>
          <w:szCs w:val="24"/>
          <w:lang w:val="en-GB"/>
        </w:rPr>
        <w:br/>
      </w:r>
      <w:r w:rsidRPr="00414977">
        <w:rPr>
          <w:rFonts w:ascii="Arial" w:hAnsi="Arial" w:eastAsia="Arial" w:cs="Arial"/>
          <w:b/>
          <w:color w:val="000000"/>
          <w:sz w:val="24"/>
          <w:szCs w:val="24"/>
          <w:lang w:val="en-GB"/>
        </w:rPr>
        <w:t>CCZ Project Officer</w:t>
      </w:r>
      <w:r w:rsidRPr="00414977">
        <w:rPr>
          <w:rFonts w:ascii="Arial" w:hAnsi="Arial" w:eastAsia="Arial" w:cs="Arial"/>
          <w:b/>
          <w:color w:val="000000"/>
          <w:sz w:val="24"/>
          <w:szCs w:val="24"/>
          <w:lang w:val="en-GB"/>
        </w:rPr>
        <w:br/>
      </w:r>
      <w:hyperlink w:history="1" r:id="rId9">
        <w:r w:rsidRPr="00414977">
          <w:rPr>
            <w:rStyle w:val="Hyperlink"/>
            <w:rFonts w:ascii="Arial" w:hAnsi="Arial" w:eastAsia="Arial" w:cs="Arial"/>
            <w:b/>
            <w:sz w:val="24"/>
            <w:szCs w:val="24"/>
            <w:lang w:val="en-GB"/>
          </w:rPr>
          <w:t>darren.holleywell@northumberland.gov.uk</w:t>
        </w:r>
      </w:hyperlink>
    </w:p>
    <w:p w:rsidRPr="00414977" w:rsidR="00414977" w:rsidP="00414977" w:rsidRDefault="00000000" w14:paraId="3B19D8DB" w14:textId="77777777">
      <w:pPr>
        <w:spacing w:after="0"/>
        <w:rPr>
          <w:rFonts w:ascii="Arial" w:hAnsi="Arial" w:eastAsia="Arial" w:cs="Arial"/>
          <w:b/>
          <w:color w:val="000000"/>
          <w:sz w:val="24"/>
          <w:szCs w:val="24"/>
          <w:lang w:val="en-GB"/>
        </w:rPr>
      </w:pPr>
      <w:r>
        <w:rPr>
          <w:rFonts w:ascii="Arial" w:hAnsi="Arial" w:eastAsia="Arial" w:cs="Arial"/>
          <w:b/>
          <w:color w:val="000000"/>
          <w:sz w:val="24"/>
          <w:szCs w:val="24"/>
          <w:lang w:val="en-GB"/>
        </w:rPr>
        <w:pict w14:anchorId="6D6690C9">
          <v:rect id="_x0000_i1038" style="width:0;height:1.5pt" o:hr="t" o:hrstd="t" o:hralign="center" fillcolor="#a0a0a0" stroked="f"/>
        </w:pict>
      </w:r>
    </w:p>
    <w:p w:rsidRPr="00414977" w:rsidR="00414977" w:rsidP="00414977" w:rsidRDefault="00414977" w14:paraId="69A10AE5" w14:textId="77777777">
      <w:pPr>
        <w:spacing w:after="0"/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/>
          <w:bCs/>
          <w:color w:val="000000"/>
          <w:sz w:val="24"/>
          <w:szCs w:val="24"/>
          <w:lang w:val="en-GB"/>
        </w:rPr>
        <w:t>Final Note</w:t>
      </w:r>
    </w:p>
    <w:p w:rsidRPr="00414977" w:rsidR="00414977" w:rsidP="00414977" w:rsidRDefault="00414977" w14:paraId="622BDC04" w14:textId="77777777">
      <w:pPr>
        <w:spacing w:after="0"/>
        <w:rPr>
          <w:rFonts w:ascii="Arial" w:hAnsi="Arial" w:eastAsia="Arial" w:cs="Arial"/>
          <w:bCs/>
          <w:color w:val="000000"/>
          <w:sz w:val="24"/>
          <w:szCs w:val="24"/>
          <w:lang w:val="en-GB"/>
        </w:rPr>
      </w:pPr>
      <w:r w:rsidRPr="00414977">
        <w:rPr>
          <w:rFonts w:ascii="Arial" w:hAnsi="Arial" w:eastAsia="Arial" w:cs="Arial"/>
          <w:bCs/>
          <w:color w:val="000000"/>
          <w:sz w:val="24"/>
          <w:szCs w:val="24"/>
          <w:lang w:val="en-GB"/>
        </w:rPr>
        <w:t>We encourage applications that reflect the creativity, diversity, and ambition of Berwick’s communities. Projects should be practical, deliverable, and make a clear difference to young people locally.</w:t>
      </w:r>
    </w:p>
    <w:p w:rsidR="00B444BC" w:rsidP="61AD9399" w:rsidRDefault="00B444BC" w14:paraId="5BDC805E" w14:textId="1D3BA39E">
      <w:pPr>
        <w:pStyle w:val="Normal"/>
        <w:spacing w:after="0"/>
        <w:rPr>
          <w:rFonts w:ascii="Arial" w:hAnsi="Arial" w:eastAsia="Arial" w:cs="Arial"/>
          <w:b w:val="1"/>
          <w:bCs w:val="1"/>
          <w:color w:val="000000"/>
        </w:rPr>
      </w:pPr>
    </w:p>
    <w:p w:rsidR="00B444BC" w:rsidRDefault="000345F9" w14:paraId="5BDC8060" w14:textId="42F2C6C4">
      <w:pPr>
        <w:spacing w:after="120" w:line="240" w:lineRule="auto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b/>
          <w:color w:val="000000"/>
        </w:rPr>
        <w:t xml:space="preserve"> </w:t>
      </w:r>
    </w:p>
    <w:sectPr w:rsidR="00B444BC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w:fontKey="{F49572EE-66CC-4443-B261-EF371A5F1D54}" r:id="rId1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3E5B726E-AC75-4734-B5AE-EC0A5B97507C}" r:id="rId2"/>
    <w:embedBold w:fontKey="{322F3E45-C050-4BAD-B7E3-9720E9E8E23F}" r:id="rId3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w:fontKey="{3785A0A2-7F2A-4DF4-A5DD-6B220F8BCAF9}" r:id="rId4"/>
    <w:embedItalic w:fontKey="{7A5595D8-A849-47AB-B506-D4466BE9042A}" r:id="rId5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w:fontKey="{B9CC63AF-D153-4C4A-B0CB-90C7E1C1D233}" r:id="rId6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8">
    <w:nsid w:val="3646230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7d5f61d5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5c86806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C071FFE"/>
    <w:multiLevelType w:val="multilevel"/>
    <w:tmpl w:val="1D861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EB269F2"/>
    <w:multiLevelType w:val="multilevel"/>
    <w:tmpl w:val="82568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1512133C"/>
    <w:multiLevelType w:val="multilevel"/>
    <w:tmpl w:val="15B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18774BEB"/>
    <w:multiLevelType w:val="multilevel"/>
    <w:tmpl w:val="702CC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1C925105"/>
    <w:multiLevelType w:val="multilevel"/>
    <w:tmpl w:val="C5EC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20575927"/>
    <w:multiLevelType w:val="multilevel"/>
    <w:tmpl w:val="D0166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225D0F97"/>
    <w:multiLevelType w:val="multilevel"/>
    <w:tmpl w:val="968264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7" w15:restartNumberingAfterBreak="0">
    <w:nsid w:val="2D956252"/>
    <w:multiLevelType w:val="multilevel"/>
    <w:tmpl w:val="524C8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2E621DCE"/>
    <w:multiLevelType w:val="multilevel"/>
    <w:tmpl w:val="5C42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352921F4"/>
    <w:multiLevelType w:val="multilevel"/>
    <w:tmpl w:val="4FCEE1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0" w15:restartNumberingAfterBreak="0">
    <w:nsid w:val="4BB105FA"/>
    <w:multiLevelType w:val="multilevel"/>
    <w:tmpl w:val="F38022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1" w15:restartNumberingAfterBreak="0">
    <w:nsid w:val="4EEA1E3F"/>
    <w:multiLevelType w:val="multilevel"/>
    <w:tmpl w:val="32426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63975DA8"/>
    <w:multiLevelType w:val="multilevel"/>
    <w:tmpl w:val="88C0B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670D322B"/>
    <w:multiLevelType w:val="multilevel"/>
    <w:tmpl w:val="A0544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74D134D0"/>
    <w:multiLevelType w:val="multilevel"/>
    <w:tmpl w:val="BBC28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75E93DA3"/>
    <w:multiLevelType w:val="multilevel"/>
    <w:tmpl w:val="8D407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9">
    <w:abstractNumId w:val="18"/>
  </w:num>
  <w:num w:numId="18">
    <w:abstractNumId w:val="17"/>
  </w:num>
  <w:num w:numId="17">
    <w:abstractNumId w:val="16"/>
  </w:num>
  <w:num w:numId="1" w16cid:durableId="1715546740">
    <w:abstractNumId w:val="9"/>
  </w:num>
  <w:num w:numId="2" w16cid:durableId="186067105">
    <w:abstractNumId w:val="10"/>
  </w:num>
  <w:num w:numId="3" w16cid:durableId="1045640722">
    <w:abstractNumId w:val="6"/>
  </w:num>
  <w:num w:numId="4" w16cid:durableId="916784421">
    <w:abstractNumId w:val="12"/>
  </w:num>
  <w:num w:numId="5" w16cid:durableId="134874527">
    <w:abstractNumId w:val="3"/>
  </w:num>
  <w:num w:numId="6" w16cid:durableId="1862930288">
    <w:abstractNumId w:val="11"/>
  </w:num>
  <w:num w:numId="7" w16cid:durableId="1348026232">
    <w:abstractNumId w:val="14"/>
  </w:num>
  <w:num w:numId="8" w16cid:durableId="1401488417">
    <w:abstractNumId w:val="7"/>
  </w:num>
  <w:num w:numId="9" w16cid:durableId="659890271">
    <w:abstractNumId w:val="4"/>
  </w:num>
  <w:num w:numId="10" w16cid:durableId="647515133">
    <w:abstractNumId w:val="0"/>
  </w:num>
  <w:num w:numId="11" w16cid:durableId="742486720">
    <w:abstractNumId w:val="13"/>
  </w:num>
  <w:num w:numId="12" w16cid:durableId="2134132680">
    <w:abstractNumId w:val="15"/>
  </w:num>
  <w:num w:numId="13" w16cid:durableId="967710705">
    <w:abstractNumId w:val="2"/>
  </w:num>
  <w:num w:numId="14" w16cid:durableId="1882354976">
    <w:abstractNumId w:val="8"/>
  </w:num>
  <w:num w:numId="15" w16cid:durableId="1488521647">
    <w:abstractNumId w:val="1"/>
  </w:num>
  <w:num w:numId="16" w16cid:durableId="1520195523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70"/>
  <w:embedTrueTypeFonts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4BC"/>
    <w:rsid w:val="00000000"/>
    <w:rsid w:val="000345F9"/>
    <w:rsid w:val="00035E9B"/>
    <w:rsid w:val="000B5B68"/>
    <w:rsid w:val="000D180D"/>
    <w:rsid w:val="002E21DE"/>
    <w:rsid w:val="003931C0"/>
    <w:rsid w:val="004139AA"/>
    <w:rsid w:val="00414977"/>
    <w:rsid w:val="004176C1"/>
    <w:rsid w:val="00483842"/>
    <w:rsid w:val="005A1F27"/>
    <w:rsid w:val="00742606"/>
    <w:rsid w:val="007A2431"/>
    <w:rsid w:val="007F59C1"/>
    <w:rsid w:val="0095339D"/>
    <w:rsid w:val="009B52AC"/>
    <w:rsid w:val="009C3693"/>
    <w:rsid w:val="00AC5E09"/>
    <w:rsid w:val="00AC72AC"/>
    <w:rsid w:val="00B26994"/>
    <w:rsid w:val="00B31F17"/>
    <w:rsid w:val="00B444BC"/>
    <w:rsid w:val="00B77FF6"/>
    <w:rsid w:val="00DC61BC"/>
    <w:rsid w:val="00DC6540"/>
    <w:rsid w:val="00E5451E"/>
    <w:rsid w:val="00FA1E29"/>
    <w:rsid w:val="012B8F47"/>
    <w:rsid w:val="0250D9AF"/>
    <w:rsid w:val="025925B3"/>
    <w:rsid w:val="03950B36"/>
    <w:rsid w:val="04070B1D"/>
    <w:rsid w:val="04A4D843"/>
    <w:rsid w:val="069ED62C"/>
    <w:rsid w:val="06D15003"/>
    <w:rsid w:val="0B3803C8"/>
    <w:rsid w:val="0B5D23D0"/>
    <w:rsid w:val="0BC03842"/>
    <w:rsid w:val="0DB03EC9"/>
    <w:rsid w:val="11851FA6"/>
    <w:rsid w:val="12B0968E"/>
    <w:rsid w:val="13CE95B0"/>
    <w:rsid w:val="19AF5371"/>
    <w:rsid w:val="1C677DA6"/>
    <w:rsid w:val="1D5DA435"/>
    <w:rsid w:val="20A128AC"/>
    <w:rsid w:val="215A4C29"/>
    <w:rsid w:val="22E7BF62"/>
    <w:rsid w:val="2686E31D"/>
    <w:rsid w:val="2C8AB371"/>
    <w:rsid w:val="2FDEB90B"/>
    <w:rsid w:val="32C0B566"/>
    <w:rsid w:val="3331AA4E"/>
    <w:rsid w:val="33E0BEA4"/>
    <w:rsid w:val="343380A2"/>
    <w:rsid w:val="3480E708"/>
    <w:rsid w:val="35F12F8D"/>
    <w:rsid w:val="3638F8D2"/>
    <w:rsid w:val="3C19636E"/>
    <w:rsid w:val="40228A75"/>
    <w:rsid w:val="408A67CA"/>
    <w:rsid w:val="410710D2"/>
    <w:rsid w:val="413764A3"/>
    <w:rsid w:val="42108B42"/>
    <w:rsid w:val="461FF98E"/>
    <w:rsid w:val="47999DBC"/>
    <w:rsid w:val="4804EE4F"/>
    <w:rsid w:val="49EE4B46"/>
    <w:rsid w:val="4CC8370A"/>
    <w:rsid w:val="50085869"/>
    <w:rsid w:val="51426968"/>
    <w:rsid w:val="519345E7"/>
    <w:rsid w:val="52F0AC94"/>
    <w:rsid w:val="542CCD68"/>
    <w:rsid w:val="54D634D7"/>
    <w:rsid w:val="55782A7F"/>
    <w:rsid w:val="5606BE58"/>
    <w:rsid w:val="5C0C44E5"/>
    <w:rsid w:val="5C16D7DE"/>
    <w:rsid w:val="5C51469C"/>
    <w:rsid w:val="5CD02E6B"/>
    <w:rsid w:val="5CF5FA0C"/>
    <w:rsid w:val="5D729454"/>
    <w:rsid w:val="5F50FC99"/>
    <w:rsid w:val="5FBA680B"/>
    <w:rsid w:val="61003164"/>
    <w:rsid w:val="616B95F7"/>
    <w:rsid w:val="61AD9399"/>
    <w:rsid w:val="638419FB"/>
    <w:rsid w:val="645991C0"/>
    <w:rsid w:val="6655FA9C"/>
    <w:rsid w:val="673DC648"/>
    <w:rsid w:val="68B295BE"/>
    <w:rsid w:val="69CE71CA"/>
    <w:rsid w:val="6A8A5F14"/>
    <w:rsid w:val="6AC0ECF7"/>
    <w:rsid w:val="6E54D349"/>
    <w:rsid w:val="70009EB8"/>
    <w:rsid w:val="70812971"/>
    <w:rsid w:val="7229C8E7"/>
    <w:rsid w:val="72AF24A5"/>
    <w:rsid w:val="72FF7527"/>
    <w:rsid w:val="736D5B61"/>
    <w:rsid w:val="74C8DA37"/>
    <w:rsid w:val="74F9840B"/>
    <w:rsid w:val="76161623"/>
    <w:rsid w:val="7A34A593"/>
    <w:rsid w:val="7FDA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C8010"/>
  <w15:docId w15:val="{B3A462D7-FBA3-410F-8151-E77E2AAFF5F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Normal0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48C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arren.holleywell@northumberland.gov.uk" TargetMode="External"/><Relationship Id="rId14" Type="http://schemas.openxmlformats.org/officeDocument/2006/relationships/customXml" Target="../customXml/item4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kmSGBRBOu2nUbPolREqnr75kwg==">CgMxLjA4AHIhMVVnQUI0bldyMVY4dWtvMzhfTk5lOXJBWG9ORXV1Rkp5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18820675FAB94CAC5F5DEEFA55A959" ma:contentTypeVersion="18" ma:contentTypeDescription="Create a new document." ma:contentTypeScope="" ma:versionID="44b228424b952459c103a40206c04a48">
  <xsd:schema xmlns:xsd="http://www.w3.org/2001/XMLSchema" xmlns:xs="http://www.w3.org/2001/XMLSchema" xmlns:p="http://schemas.microsoft.com/office/2006/metadata/properties" xmlns:ns2="c65e28d5-dfee-4f28-9ce3-c786a11cb5d6" xmlns:ns3="a01837f1-08d9-470a-bb06-9253701f5d73" targetNamespace="http://schemas.microsoft.com/office/2006/metadata/properties" ma:root="true" ma:fieldsID="6a65d4115cab065c865eaaa9f4476f6d" ns2:_="" ns3:_="">
    <xsd:import namespace="c65e28d5-dfee-4f28-9ce3-c786a11cb5d6"/>
    <xsd:import namespace="a01837f1-08d9-470a-bb06-9253701f5d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5e28d5-dfee-4f28-9ce3-c786a11cb5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d842b64-b1f6-4448-b00e-e644affff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1837f1-08d9-470a-bb06-9253701f5d7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fe37ee1-bdca-4af7-99bb-7e05b6730fd2}" ma:internalName="TaxCatchAll" ma:showField="CatchAllData" ma:web="a01837f1-08d9-470a-bb06-9253701f5d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1837f1-08d9-470a-bb06-9253701f5d73" xsi:nil="true"/>
    <lcf76f155ced4ddcb4097134ff3c332f xmlns="c65e28d5-dfee-4f28-9ce3-c786a11cb5d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61B9B80-8E60-4686-ACED-060C583627EB}"/>
</file>

<file path=customXml/itemProps3.xml><?xml version="1.0" encoding="utf-8"?>
<ds:datastoreItem xmlns:ds="http://schemas.openxmlformats.org/officeDocument/2006/customXml" ds:itemID="{0D511B05-4305-4153-9112-0C91BE56F224}"/>
</file>

<file path=customXml/itemProps4.xml><?xml version="1.0" encoding="utf-8"?>
<ds:datastoreItem xmlns:ds="http://schemas.openxmlformats.org/officeDocument/2006/customXml" ds:itemID="{477698B8-8553-40F8-9DC1-DC244930861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Northumberland County Council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Oliver</dc:creator>
  <cp:lastModifiedBy>Andrea Oliver</cp:lastModifiedBy>
  <cp:revision>24</cp:revision>
  <dcterms:created xsi:type="dcterms:W3CDTF">2024-12-09T19:46:00Z</dcterms:created>
  <dcterms:modified xsi:type="dcterms:W3CDTF">2026-04-14T11:37:42Z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0x0101008D18820675FAB94CAC5F5DEEFA55A959</vt:lpwstr>
  </property>
  <property fmtid="{D5CDD505-2E9C-101B-9397-08002B2CF9AE}" pid="3" name="Order">
    <vt:r8>23400</vt:r8>
  </property>
  <property fmtid="{D5CDD505-2E9C-101B-9397-08002B2CF9AE}" pid="4" name="ComplianceAssetId">
    <vt:lpwstr/>
  </property>
  <property fmtid="{D5CDD505-2E9C-101B-9397-08002B2CF9AE}" pid="5" name="_activity">
    <vt:lpwstr>{"FileActivityType":"9","FileActivityTimeStamp":"2023-12-01T09:41:27.143Z","FileActivityUsersOnPage":[{"DisplayName":"Andrea Oliver","Id":"andrea.oliver@northumberland.gov.uk"}],"FileActivityNavigationId":null}</vt:lpwstr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MediaServiceImageTags">
    <vt:lpwstr/>
  </property>
</Properties>
</file>